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7FF6F4BE" w:rsidR="00761D7D" w:rsidRDefault="007E012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0321D958" w14:textId="015F13C6" w:rsidR="007E0126" w:rsidRDefault="00C254FE" w:rsidP="007E0126">
      <w:pPr>
        <w:tabs>
          <w:tab w:val="left" w:pos="8364"/>
        </w:tabs>
        <w:jc w:val="right"/>
        <w:rPr>
          <w:sz w:val="22"/>
        </w:rPr>
      </w:pPr>
      <w:r>
        <w:rPr>
          <w:bCs/>
          <w:iCs/>
        </w:rPr>
        <w:t>19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>
        <w:rPr>
          <w:bCs/>
          <w:iCs/>
        </w:rPr>
        <w:t>5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</w:t>
      </w:r>
      <w:r w:rsidR="00761D7D" w:rsidRPr="00D55226">
        <w:rPr>
          <w:sz w:val="22"/>
        </w:rPr>
        <w:t>Nr.</w:t>
      </w:r>
      <w:r w:rsidR="00F55B48">
        <w:rPr>
          <w:sz w:val="22"/>
        </w:rPr>
        <w:t>4</w:t>
      </w:r>
      <w:r w:rsidR="00F71A01">
        <w:rPr>
          <w:sz w:val="22"/>
        </w:rPr>
        <w:t>6</w:t>
      </w:r>
      <w:r w:rsidR="008F18FE">
        <w:rPr>
          <w:sz w:val="22"/>
        </w:rPr>
        <w:t>.</w:t>
      </w:r>
    </w:p>
    <w:p w14:paraId="4427E6E2" w14:textId="71954D7A" w:rsidR="00761D7D" w:rsidRPr="00D55226" w:rsidRDefault="00761D7D" w:rsidP="007E0126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C254FE">
        <w:rPr>
          <w:sz w:val="22"/>
        </w:rPr>
        <w:t>10</w:t>
      </w:r>
      <w:r w:rsidR="00A1203A">
        <w:rPr>
          <w:sz w:val="22"/>
        </w:rPr>
        <w:t>.</w:t>
      </w:r>
    </w:p>
    <w:p w14:paraId="6CC4E5D6" w14:textId="77777777" w:rsidR="00F22BFE" w:rsidRDefault="00546C78" w:rsidP="00F22BFE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0A8648F8" w14:textId="77777777" w:rsidR="00F71A01" w:rsidRPr="0054528C" w:rsidRDefault="00F71A01" w:rsidP="00F71A01">
      <w:pPr>
        <w:spacing w:before="100" w:beforeAutospacing="1" w:after="100" w:afterAutospacing="1"/>
        <w:outlineLvl w:val="2"/>
        <w:rPr>
          <w:rFonts w:eastAsia="Times New Roman"/>
          <w:b/>
          <w:bCs/>
          <w:szCs w:val="24"/>
          <w:lang w:eastAsia="lv-LV"/>
        </w:rPr>
      </w:pPr>
      <w:r w:rsidRPr="005A4D9F">
        <w:rPr>
          <w:rFonts w:eastAsia="Times New Roman"/>
          <w:b/>
          <w:bCs/>
          <w:szCs w:val="24"/>
          <w:lang w:eastAsia="lv-LV"/>
        </w:rPr>
        <w:t xml:space="preserve">Par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vadlīniju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 “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Ārkārtas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notikumu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 un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krīzes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vadības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vadlīnijas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pašvaldību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speciālistiem</w:t>
      </w:r>
      <w:proofErr w:type="spellEnd"/>
      <w:r w:rsidRPr="005A4D9F">
        <w:rPr>
          <w:rFonts w:eastAsia="Times New Roman"/>
          <w:b/>
          <w:bCs/>
          <w:szCs w:val="24"/>
          <w:lang w:eastAsia="lv-LV"/>
        </w:rPr>
        <w:t xml:space="preserve">”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apstiprināšanu</w:t>
      </w:r>
      <w:proofErr w:type="spellEnd"/>
    </w:p>
    <w:p w14:paraId="5CAA1B60" w14:textId="77777777" w:rsidR="00F71A01" w:rsidRPr="0054528C" w:rsidRDefault="00F71A01" w:rsidP="00F71A01">
      <w:pPr>
        <w:spacing w:before="120"/>
        <w:ind w:firstLine="720"/>
        <w:jc w:val="both"/>
        <w:rPr>
          <w:rFonts w:eastAsia="Times New Roman"/>
          <w:szCs w:val="24"/>
          <w:lang w:eastAsia="lv-LV"/>
        </w:rPr>
      </w:pPr>
      <w:proofErr w:type="spellStart"/>
      <w:r w:rsidRPr="005A4D9F">
        <w:rPr>
          <w:rFonts w:eastAsia="Times New Roman"/>
          <w:szCs w:val="24"/>
          <w:lang w:eastAsia="lv-LV"/>
        </w:rPr>
        <w:t>Pamatojoties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uz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Pašvaldību</w:t>
      </w:r>
      <w:proofErr w:type="spellEnd"/>
      <w:r w:rsidRPr="005A4D9F">
        <w:rPr>
          <w:rFonts w:eastAsia="Times New Roman"/>
          <w:i/>
          <w:i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likumu</w:t>
      </w:r>
      <w:proofErr w:type="spellEnd"/>
      <w:r w:rsidRPr="005A4D9F">
        <w:rPr>
          <w:rFonts w:eastAsia="Times New Roman"/>
          <w:szCs w:val="24"/>
          <w:lang w:eastAsia="lv-LV"/>
        </w:rPr>
        <w:t xml:space="preserve">,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Civilās</w:t>
      </w:r>
      <w:proofErr w:type="spellEnd"/>
      <w:r w:rsidRPr="005A4D9F">
        <w:rPr>
          <w:rFonts w:eastAsia="Times New Roman"/>
          <w:i/>
          <w:i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aizsardzības</w:t>
      </w:r>
      <w:proofErr w:type="spellEnd"/>
      <w:r w:rsidRPr="005A4D9F">
        <w:rPr>
          <w:rFonts w:eastAsia="Times New Roman"/>
          <w:i/>
          <w:iCs/>
          <w:szCs w:val="24"/>
          <w:lang w:eastAsia="lv-LV"/>
        </w:rPr>
        <w:t xml:space="preserve"> un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katastrofas</w:t>
      </w:r>
      <w:proofErr w:type="spellEnd"/>
      <w:r w:rsidRPr="005A4D9F">
        <w:rPr>
          <w:rFonts w:eastAsia="Times New Roman"/>
          <w:i/>
          <w:i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pārvaldīšanas</w:t>
      </w:r>
      <w:proofErr w:type="spellEnd"/>
      <w:r w:rsidRPr="005A4D9F">
        <w:rPr>
          <w:rFonts w:eastAsia="Times New Roman"/>
          <w:i/>
          <w:i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likumu</w:t>
      </w:r>
      <w:proofErr w:type="spellEnd"/>
      <w:r w:rsidRPr="005A4D9F">
        <w:rPr>
          <w:rFonts w:eastAsia="Times New Roman"/>
          <w:szCs w:val="24"/>
          <w:lang w:eastAsia="lv-LV"/>
        </w:rPr>
        <w:t xml:space="preserve">,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Nacionālās</w:t>
      </w:r>
      <w:proofErr w:type="spellEnd"/>
      <w:r w:rsidRPr="005A4D9F">
        <w:rPr>
          <w:rFonts w:eastAsia="Times New Roman"/>
          <w:i/>
          <w:i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drošības</w:t>
      </w:r>
      <w:proofErr w:type="spellEnd"/>
      <w:r w:rsidRPr="005A4D9F">
        <w:rPr>
          <w:rFonts w:eastAsia="Times New Roman"/>
          <w:i/>
          <w:iCs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i/>
          <w:iCs/>
          <w:szCs w:val="24"/>
          <w:lang w:eastAsia="lv-LV"/>
        </w:rPr>
        <w:t>likumu</w:t>
      </w:r>
      <w:proofErr w:type="spellEnd"/>
      <w:r w:rsidRPr="005A4D9F">
        <w:rPr>
          <w:rFonts w:eastAsia="Times New Roman"/>
          <w:szCs w:val="24"/>
          <w:lang w:eastAsia="lv-LV"/>
        </w:rPr>
        <w:t xml:space="preserve">, </w:t>
      </w:r>
      <w:proofErr w:type="spellStart"/>
      <w:r w:rsidRPr="005A4D9F">
        <w:rPr>
          <w:rFonts w:eastAsia="Times New Roman"/>
          <w:szCs w:val="24"/>
          <w:lang w:eastAsia="lv-LV"/>
        </w:rPr>
        <w:t>kā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arī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ievērojot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Zemgales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plānošanas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reģiona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kompetenci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reģionālās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attīstības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, </w:t>
      </w:r>
      <w:proofErr w:type="spellStart"/>
      <w:r w:rsidRPr="005A4D9F">
        <w:rPr>
          <w:rFonts w:eastAsia="Times New Roman"/>
          <w:szCs w:val="24"/>
          <w:lang w:eastAsia="lv-LV"/>
        </w:rPr>
        <w:t>civilās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aizsardzības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koordinācijas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un </w:t>
      </w:r>
      <w:proofErr w:type="spellStart"/>
      <w:r w:rsidRPr="005A4D9F">
        <w:rPr>
          <w:rFonts w:eastAsia="Times New Roman"/>
          <w:szCs w:val="24"/>
          <w:lang w:eastAsia="lv-LV"/>
        </w:rPr>
        <w:t>pašvaldību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kapacitātes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stiprināšanas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jomā</w:t>
      </w:r>
      <w:proofErr w:type="spellEnd"/>
      <w:r w:rsidRPr="005A4D9F">
        <w:rPr>
          <w:rFonts w:eastAsia="Times New Roman"/>
          <w:szCs w:val="24"/>
          <w:lang w:eastAsia="lv-LV"/>
        </w:rPr>
        <w:t xml:space="preserve">, </w:t>
      </w:r>
      <w:proofErr w:type="spellStart"/>
      <w:r w:rsidRPr="005A4D9F">
        <w:rPr>
          <w:rFonts w:eastAsia="Times New Roman"/>
          <w:szCs w:val="24"/>
          <w:lang w:eastAsia="lv-LV"/>
        </w:rPr>
        <w:t>Zemgales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plānošanas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szCs w:val="24"/>
          <w:lang w:eastAsia="lv-LV"/>
        </w:rPr>
        <w:t>reģiona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0F414C">
        <w:rPr>
          <w:rFonts w:eastAsia="Times New Roman"/>
          <w:szCs w:val="24"/>
          <w:lang w:eastAsia="lv-LV"/>
        </w:rPr>
        <w:t>attīstības</w:t>
      </w:r>
      <w:proofErr w:type="spellEnd"/>
      <w:r w:rsidRPr="000F414C">
        <w:rPr>
          <w:rFonts w:eastAsia="Times New Roman"/>
          <w:szCs w:val="24"/>
          <w:lang w:eastAsia="lv-LV"/>
        </w:rPr>
        <w:t xml:space="preserve"> </w:t>
      </w:r>
      <w:proofErr w:type="spellStart"/>
      <w:r w:rsidRPr="000F414C">
        <w:rPr>
          <w:rFonts w:eastAsia="Times New Roman"/>
          <w:szCs w:val="24"/>
          <w:lang w:eastAsia="lv-LV"/>
        </w:rPr>
        <w:t>padome</w:t>
      </w:r>
      <w:proofErr w:type="spellEnd"/>
      <w:r w:rsidRPr="005A4D9F">
        <w:rPr>
          <w:rFonts w:eastAsia="Times New Roman"/>
          <w:szCs w:val="24"/>
          <w:lang w:eastAsia="lv-LV"/>
        </w:rPr>
        <w:t xml:space="preserve"> </w:t>
      </w:r>
      <w:proofErr w:type="spellStart"/>
      <w:r w:rsidRPr="005A4D9F">
        <w:rPr>
          <w:rFonts w:eastAsia="Times New Roman"/>
          <w:b/>
          <w:bCs/>
          <w:szCs w:val="24"/>
          <w:lang w:eastAsia="lv-LV"/>
        </w:rPr>
        <w:t>nolemj</w:t>
      </w:r>
      <w:proofErr w:type="spellEnd"/>
      <w:r w:rsidRPr="005A4D9F">
        <w:rPr>
          <w:rFonts w:eastAsia="Times New Roman"/>
          <w:szCs w:val="24"/>
          <w:lang w:eastAsia="lv-LV"/>
        </w:rPr>
        <w:t>:</w:t>
      </w:r>
    </w:p>
    <w:p w14:paraId="04E90995" w14:textId="77777777" w:rsidR="00F71A01" w:rsidRPr="005A4D9F" w:rsidRDefault="00F71A01" w:rsidP="00F71A01">
      <w:pPr>
        <w:pStyle w:val="Sarakstarindkopa"/>
        <w:numPr>
          <w:ilvl w:val="0"/>
          <w:numId w:val="17"/>
        </w:numPr>
        <w:spacing w:before="120" w:after="0" w:line="360" w:lineRule="auto"/>
        <w:ind w:left="709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Apstiprināt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vadlīnijas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“</w:t>
      </w:r>
      <w:proofErr w:type="spellStart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Ārkārtas</w:t>
      </w:r>
      <w:proofErr w:type="spellEnd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notikumu</w:t>
      </w:r>
      <w:proofErr w:type="spellEnd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un </w:t>
      </w:r>
      <w:proofErr w:type="spellStart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krīzes</w:t>
      </w:r>
      <w:proofErr w:type="spellEnd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vadības</w:t>
      </w:r>
      <w:proofErr w:type="spellEnd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vadlīnijas</w:t>
      </w:r>
      <w:proofErr w:type="spellEnd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pašvaldību</w:t>
      </w:r>
      <w:proofErr w:type="spellEnd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speciālistiem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”. </w:t>
      </w:r>
    </w:p>
    <w:p w14:paraId="7B2150DF" w14:textId="77777777" w:rsidR="00F71A01" w:rsidRPr="005A4D9F" w:rsidRDefault="00F71A01" w:rsidP="00F71A01">
      <w:pPr>
        <w:pStyle w:val="Sarakstarindkopa"/>
        <w:numPr>
          <w:ilvl w:val="0"/>
          <w:numId w:val="17"/>
        </w:numPr>
        <w:spacing w:after="0" w:line="360" w:lineRule="auto"/>
        <w:ind w:left="709" w:hanging="42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Noteikt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ka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vadlīnijas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ir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rekomendējoša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rakstura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metodiskais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materiāls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Zemgales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plānošanas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reģiona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pašvaldībām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to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kapitālsabiedrībām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iesaistītajām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institūcijām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darbības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nepārtrauktības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risku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pārvaldības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krīzes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vadības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jautājumos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</w:p>
    <w:p w14:paraId="4828809C" w14:textId="77777777" w:rsidR="00F71A01" w:rsidRPr="005A4D9F" w:rsidRDefault="00F71A01" w:rsidP="00F71A01">
      <w:pPr>
        <w:pStyle w:val="Sarakstarindkopa"/>
        <w:numPr>
          <w:ilvl w:val="0"/>
          <w:numId w:val="17"/>
        </w:numPr>
        <w:spacing w:after="0" w:line="360" w:lineRule="auto"/>
        <w:ind w:left="709" w:hanging="42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Uzdot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Zemgales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plānošanas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reģiona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administrācijai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nodrošināt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vadlīniju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izplatīšanu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Zemgales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plānošanas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reģiona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pašvaldībām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sadarbības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partneriem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</w:p>
    <w:p w14:paraId="54DAB56A" w14:textId="77777777" w:rsidR="00F71A01" w:rsidRPr="005A4D9F" w:rsidRDefault="00F71A01" w:rsidP="00F71A01">
      <w:pPr>
        <w:pStyle w:val="Sarakstarindkopa"/>
        <w:numPr>
          <w:ilvl w:val="0"/>
          <w:numId w:val="17"/>
        </w:numPr>
        <w:spacing w:after="0" w:line="360" w:lineRule="auto"/>
        <w:ind w:left="709" w:hanging="42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Kontroli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par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lēmuma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izpildi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uzdot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Zemgales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plānošanas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reģiona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izpilddirektoram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</w:p>
    <w:p w14:paraId="5D4C942A" w14:textId="77777777" w:rsidR="00F71A01" w:rsidRPr="000F414C" w:rsidRDefault="00F71A01" w:rsidP="00F71A01">
      <w:pPr>
        <w:spacing w:before="120" w:after="120" w:line="360" w:lineRule="auto"/>
        <w:ind w:left="352"/>
        <w:jc w:val="both"/>
        <w:rPr>
          <w:rFonts w:eastAsia="Times New Roman"/>
          <w:i/>
          <w:iCs/>
          <w:szCs w:val="24"/>
          <w:lang w:eastAsia="lv-LV"/>
        </w:rPr>
      </w:pPr>
      <w:proofErr w:type="spellStart"/>
      <w:r w:rsidRPr="000F414C">
        <w:rPr>
          <w:rFonts w:eastAsia="Times New Roman"/>
          <w:i/>
          <w:iCs/>
          <w:szCs w:val="24"/>
          <w:lang w:eastAsia="lv-LV"/>
        </w:rPr>
        <w:t>Pielikumā</w:t>
      </w:r>
      <w:proofErr w:type="spellEnd"/>
      <w:r w:rsidRPr="000F414C">
        <w:rPr>
          <w:rFonts w:eastAsia="Times New Roman"/>
          <w:i/>
          <w:iCs/>
          <w:szCs w:val="24"/>
          <w:lang w:eastAsia="lv-LV"/>
        </w:rPr>
        <w:t>:</w:t>
      </w:r>
    </w:p>
    <w:p w14:paraId="5DDCEA5E" w14:textId="77777777" w:rsidR="00F71A01" w:rsidRPr="005A4D9F" w:rsidRDefault="00F71A01" w:rsidP="00F71A01">
      <w:pPr>
        <w:pStyle w:val="Sarakstarindkopa"/>
        <w:spacing w:after="0" w:line="360" w:lineRule="auto"/>
        <w:ind w:left="713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Vadlīnijas</w:t>
      </w:r>
      <w:proofErr w:type="spellEnd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“</w:t>
      </w: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Ārkārtas</w:t>
      </w:r>
      <w:proofErr w:type="spellEnd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notikumu</w:t>
      </w:r>
      <w:proofErr w:type="spellEnd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un </w:t>
      </w: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krīzes</w:t>
      </w:r>
      <w:proofErr w:type="spellEnd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vadības</w:t>
      </w:r>
      <w:proofErr w:type="spellEnd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vadlīnijas</w:t>
      </w:r>
      <w:proofErr w:type="spellEnd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pašvaldību</w:t>
      </w:r>
      <w:proofErr w:type="spellEnd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0F414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speciālistiem</w:t>
      </w:r>
      <w:proofErr w:type="spellEnd"/>
      <w:r w:rsidRPr="005A4D9F">
        <w:rPr>
          <w:rFonts w:ascii="Times New Roman" w:eastAsia="Times New Roman" w:hAnsi="Times New Roman" w:cs="Times New Roman"/>
          <w:sz w:val="24"/>
          <w:szCs w:val="24"/>
          <w:lang w:eastAsia="lv-LV"/>
        </w:rPr>
        <w:t>”.</w:t>
      </w:r>
    </w:p>
    <w:p w14:paraId="535E5FCF" w14:textId="77777777" w:rsidR="00F71A01" w:rsidRDefault="00F71A01" w:rsidP="00F22BFE">
      <w:pPr>
        <w:pStyle w:val="Paraststmeklis"/>
        <w:spacing w:before="0" w:beforeAutospacing="0" w:after="240" w:afterAutospacing="0"/>
        <w:jc w:val="center"/>
        <w:rPr>
          <w:color w:val="000000"/>
        </w:rPr>
      </w:pPr>
    </w:p>
    <w:p w14:paraId="7B538120" w14:textId="66512DFE" w:rsidR="00F22BFE" w:rsidRDefault="00F22BFE" w:rsidP="00F22BFE">
      <w:pPr>
        <w:pStyle w:val="Paraststmeklis"/>
        <w:spacing w:before="0" w:beforeAutospacing="0" w:after="240" w:afterAutospacing="0"/>
        <w:jc w:val="center"/>
        <w:rPr>
          <w:rStyle w:val="apple-tab-span"/>
          <w:rFonts w:eastAsiaTheme="majorEastAsia"/>
          <w:color w:val="000000"/>
        </w:rPr>
      </w:pPr>
      <w:r w:rsidRPr="004970E7">
        <w:rPr>
          <w:color w:val="000000"/>
        </w:rPr>
        <w:t>Padomes priekšsēdētājs</w:t>
      </w:r>
      <w:r w:rsidRPr="00F516D5">
        <w:rPr>
          <w:rStyle w:val="apple-tab-span"/>
          <w:rFonts w:eastAsiaTheme="majorEastAsia"/>
          <w:color w:val="000000"/>
        </w:rPr>
        <w:tab/>
      </w:r>
      <w:r>
        <w:rPr>
          <w:rStyle w:val="apple-tab-span"/>
          <w:rFonts w:eastAsiaTheme="majorEastAsia"/>
          <w:color w:val="000000"/>
        </w:rPr>
        <w:tab/>
      </w:r>
      <w:r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4970E7">
        <w:rPr>
          <w:color w:val="000000"/>
        </w:rPr>
        <w:t>L. L</w:t>
      </w:r>
      <w:r>
        <w:rPr>
          <w:color w:val="000000"/>
        </w:rPr>
        <w:t>ĪDUMS</w:t>
      </w:r>
    </w:p>
    <w:p w14:paraId="438AA56A" w14:textId="77777777" w:rsidR="00C254FE" w:rsidRPr="00C254FE" w:rsidRDefault="00C254FE" w:rsidP="00C254FE">
      <w:pPr>
        <w:jc w:val="both"/>
        <w:rPr>
          <w:bCs/>
          <w:szCs w:val="24"/>
          <w:lang w:val="lv-LV"/>
        </w:rPr>
      </w:pPr>
    </w:p>
    <w:p w14:paraId="5C581A46" w14:textId="1C60A3A1" w:rsidR="00F55B48" w:rsidRPr="007E0126" w:rsidRDefault="00C254FE" w:rsidP="00076168">
      <w:pPr>
        <w:rPr>
          <w:color w:val="FF0000"/>
          <w:szCs w:val="24"/>
          <w:lang w:val="lv-LV"/>
        </w:rPr>
      </w:pPr>
      <w:r w:rsidRPr="00C254FE">
        <w:rPr>
          <w:i/>
          <w:szCs w:val="24"/>
          <w:u w:val="single"/>
          <w:lang w:val="lv-LV"/>
        </w:rPr>
        <w:t xml:space="preserve"> Izsūtīt: </w:t>
      </w:r>
      <w:r w:rsidRPr="00C254FE">
        <w:rPr>
          <w:i/>
          <w:szCs w:val="24"/>
          <w:lang w:val="lv-LV"/>
        </w:rPr>
        <w:t>lietā, VARAM</w:t>
      </w:r>
      <w:r w:rsidR="00076168">
        <w:rPr>
          <w:i/>
          <w:szCs w:val="24"/>
          <w:lang w:val="lv-LV"/>
        </w:rPr>
        <w:t>, pašvaldībām</w:t>
      </w:r>
    </w:p>
    <w:p w14:paraId="3AF4CF90" w14:textId="77777777" w:rsidR="00F55B48" w:rsidRPr="007E0126" w:rsidRDefault="00F55B48" w:rsidP="00F55B48">
      <w:pPr>
        <w:spacing w:line="360" w:lineRule="auto"/>
        <w:jc w:val="both"/>
        <w:rPr>
          <w:szCs w:val="24"/>
          <w:lang w:val="lv-LV"/>
        </w:rPr>
      </w:pPr>
    </w:p>
    <w:sectPr w:rsidR="00F55B48" w:rsidRPr="007E0126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B4B6C" w14:textId="77777777" w:rsidR="00FA3E3B" w:rsidRDefault="00FA3E3B">
      <w:r>
        <w:separator/>
      </w:r>
    </w:p>
  </w:endnote>
  <w:endnote w:type="continuationSeparator" w:id="0">
    <w:p w14:paraId="4B3BB6B7" w14:textId="77777777" w:rsidR="00FA3E3B" w:rsidRDefault="00FA3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191FF" w14:textId="77777777" w:rsidR="00FA3E3B" w:rsidRDefault="00FA3E3B">
      <w:r>
        <w:separator/>
      </w:r>
    </w:p>
  </w:footnote>
  <w:footnote w:type="continuationSeparator" w:id="0">
    <w:p w14:paraId="355B33EF" w14:textId="77777777" w:rsidR="00FA3E3B" w:rsidRDefault="00FA3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7026401"/>
    <w:multiLevelType w:val="hybridMultilevel"/>
    <w:tmpl w:val="289C30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D229E"/>
    <w:multiLevelType w:val="hybridMultilevel"/>
    <w:tmpl w:val="8E641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10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11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4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AD186F"/>
    <w:multiLevelType w:val="hybridMultilevel"/>
    <w:tmpl w:val="3E1E595C"/>
    <w:lvl w:ilvl="0" w:tplc="0426000F">
      <w:start w:val="1"/>
      <w:numFmt w:val="decimal"/>
      <w:lvlText w:val="%1."/>
      <w:lvlJc w:val="left"/>
      <w:pPr>
        <w:ind w:left="1073" w:hanging="360"/>
      </w:pPr>
    </w:lvl>
    <w:lvl w:ilvl="1" w:tplc="04260019" w:tentative="1">
      <w:start w:val="1"/>
      <w:numFmt w:val="lowerLetter"/>
      <w:lvlText w:val="%2."/>
      <w:lvlJc w:val="left"/>
      <w:pPr>
        <w:ind w:left="1793" w:hanging="360"/>
      </w:pPr>
    </w:lvl>
    <w:lvl w:ilvl="2" w:tplc="0426001B" w:tentative="1">
      <w:start w:val="1"/>
      <w:numFmt w:val="lowerRoman"/>
      <w:lvlText w:val="%3."/>
      <w:lvlJc w:val="right"/>
      <w:pPr>
        <w:ind w:left="2513" w:hanging="180"/>
      </w:pPr>
    </w:lvl>
    <w:lvl w:ilvl="3" w:tplc="0426000F" w:tentative="1">
      <w:start w:val="1"/>
      <w:numFmt w:val="decimal"/>
      <w:lvlText w:val="%4."/>
      <w:lvlJc w:val="left"/>
      <w:pPr>
        <w:ind w:left="3233" w:hanging="360"/>
      </w:pPr>
    </w:lvl>
    <w:lvl w:ilvl="4" w:tplc="04260019" w:tentative="1">
      <w:start w:val="1"/>
      <w:numFmt w:val="lowerLetter"/>
      <w:lvlText w:val="%5."/>
      <w:lvlJc w:val="left"/>
      <w:pPr>
        <w:ind w:left="3953" w:hanging="360"/>
      </w:pPr>
    </w:lvl>
    <w:lvl w:ilvl="5" w:tplc="0426001B" w:tentative="1">
      <w:start w:val="1"/>
      <w:numFmt w:val="lowerRoman"/>
      <w:lvlText w:val="%6."/>
      <w:lvlJc w:val="right"/>
      <w:pPr>
        <w:ind w:left="4673" w:hanging="180"/>
      </w:pPr>
    </w:lvl>
    <w:lvl w:ilvl="6" w:tplc="0426000F" w:tentative="1">
      <w:start w:val="1"/>
      <w:numFmt w:val="decimal"/>
      <w:lvlText w:val="%7."/>
      <w:lvlJc w:val="left"/>
      <w:pPr>
        <w:ind w:left="5393" w:hanging="360"/>
      </w:pPr>
    </w:lvl>
    <w:lvl w:ilvl="7" w:tplc="04260019" w:tentative="1">
      <w:start w:val="1"/>
      <w:numFmt w:val="lowerLetter"/>
      <w:lvlText w:val="%8."/>
      <w:lvlJc w:val="left"/>
      <w:pPr>
        <w:ind w:left="6113" w:hanging="360"/>
      </w:pPr>
    </w:lvl>
    <w:lvl w:ilvl="8" w:tplc="0426001B" w:tentative="1">
      <w:start w:val="1"/>
      <w:numFmt w:val="lowerRoman"/>
      <w:lvlText w:val="%9."/>
      <w:lvlJc w:val="right"/>
      <w:pPr>
        <w:ind w:left="6833" w:hanging="180"/>
      </w:pPr>
    </w:lvl>
  </w:abstractNum>
  <w:num w:numId="1" w16cid:durableId="1684091430">
    <w:abstractNumId w:val="12"/>
  </w:num>
  <w:num w:numId="2" w16cid:durableId="616521521">
    <w:abstractNumId w:val="13"/>
  </w:num>
  <w:num w:numId="3" w16cid:durableId="1084303316">
    <w:abstractNumId w:val="3"/>
  </w:num>
  <w:num w:numId="4" w16cid:durableId="1049263840">
    <w:abstractNumId w:val="15"/>
  </w:num>
  <w:num w:numId="5" w16cid:durableId="948664497">
    <w:abstractNumId w:val="6"/>
  </w:num>
  <w:num w:numId="6" w16cid:durableId="1228684281">
    <w:abstractNumId w:val="1"/>
  </w:num>
  <w:num w:numId="7" w16cid:durableId="1689528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7"/>
  </w:num>
  <w:num w:numId="9" w16cid:durableId="1735812186">
    <w:abstractNumId w:val="2"/>
  </w:num>
  <w:num w:numId="10" w16cid:durableId="1692992858">
    <w:abstractNumId w:val="11"/>
  </w:num>
  <w:num w:numId="11" w16cid:durableId="50153205">
    <w:abstractNumId w:val="9"/>
  </w:num>
  <w:num w:numId="12" w16cid:durableId="958098902">
    <w:abstractNumId w:val="10"/>
  </w:num>
  <w:num w:numId="13" w16cid:durableId="111291958">
    <w:abstractNumId w:val="8"/>
  </w:num>
  <w:num w:numId="14" w16cid:durableId="498228116">
    <w:abstractNumId w:val="0"/>
  </w:num>
  <w:num w:numId="15" w16cid:durableId="2073233325">
    <w:abstractNumId w:val="4"/>
  </w:num>
  <w:num w:numId="16" w16cid:durableId="746272251">
    <w:abstractNumId w:val="5"/>
  </w:num>
  <w:num w:numId="17" w16cid:durableId="1268220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7616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D7537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2453"/>
    <w:rsid w:val="0041507C"/>
    <w:rsid w:val="0041616C"/>
    <w:rsid w:val="004167C1"/>
    <w:rsid w:val="004177AC"/>
    <w:rsid w:val="004216B2"/>
    <w:rsid w:val="00421C60"/>
    <w:rsid w:val="004246C1"/>
    <w:rsid w:val="00427DD0"/>
    <w:rsid w:val="004310FA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0E09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E0126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379F9"/>
    <w:rsid w:val="00A4059D"/>
    <w:rsid w:val="00A4360F"/>
    <w:rsid w:val="00A4796A"/>
    <w:rsid w:val="00A53ABE"/>
    <w:rsid w:val="00A6542A"/>
    <w:rsid w:val="00A67F1E"/>
    <w:rsid w:val="00A75F86"/>
    <w:rsid w:val="00A809CC"/>
    <w:rsid w:val="00A80C54"/>
    <w:rsid w:val="00A8247A"/>
    <w:rsid w:val="00A86B54"/>
    <w:rsid w:val="00A905D7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54FE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2BFE"/>
    <w:rsid w:val="00F23951"/>
    <w:rsid w:val="00F36A87"/>
    <w:rsid w:val="00F42C66"/>
    <w:rsid w:val="00F44D36"/>
    <w:rsid w:val="00F53597"/>
    <w:rsid w:val="00F55B48"/>
    <w:rsid w:val="00F628A4"/>
    <w:rsid w:val="00F62ACC"/>
    <w:rsid w:val="00F71A01"/>
    <w:rsid w:val="00F845CE"/>
    <w:rsid w:val="00F92A16"/>
    <w:rsid w:val="00F94F11"/>
    <w:rsid w:val="00F97A09"/>
    <w:rsid w:val="00FA3E3B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uiPriority w:val="99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2026-02-16T07:02:00Z</cp:lastPrinted>
  <dcterms:created xsi:type="dcterms:W3CDTF">2026-05-28T07:58:00Z</dcterms:created>
  <dcterms:modified xsi:type="dcterms:W3CDTF">2026-05-28T07:58:00Z</dcterms:modified>
</cp:coreProperties>
</file>